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539A2B9C" w:rsidR="00590F27" w:rsidRDefault="009413B3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Counter Sales</w:t>
      </w:r>
      <w:r w:rsidR="000B1FCA">
        <w:rPr>
          <w:sz w:val="22"/>
          <w:szCs w:val="22"/>
        </w:rPr>
        <w:br/>
      </w:r>
    </w:p>
    <w:p w14:paraId="75FF0E2F" w14:textId="615D858A" w:rsidR="000B1FCA" w:rsidRPr="005E263F" w:rsidRDefault="007243D1" w:rsidP="00590F27">
      <w:pPr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 w:rsidRPr="007243D1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The </w:t>
      </w:r>
      <w:r w:rsidR="00406414" w:rsidRPr="00406414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Counter Salesperson will increase sales and customer satisfaction by efficiently and courteously assisting walk-in and telephone customers in the selection and acquisition of needed products, by applying technical knowledge to satisfy customer needs.</w:t>
      </w:r>
    </w:p>
    <w:p w14:paraId="58EEC1FD" w14:textId="77777777" w:rsidR="00064366" w:rsidRPr="00590F27" w:rsidRDefault="00064366" w:rsidP="00590F27">
      <w:pP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4BEF5B64" w14:textId="5AA6C963" w:rsidR="0033171D" w:rsidRPr="005A689A" w:rsidRDefault="0033171D" w:rsidP="0033171D">
      <w:pPr>
        <w:rPr>
          <w:b/>
          <w:bCs/>
          <w:sz w:val="32"/>
          <w:szCs w:val="32"/>
        </w:rPr>
      </w:pPr>
      <w:r w:rsidRPr="0033171D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Sales Ability/ Persuasiveness</w:t>
      </w:r>
    </w:p>
    <w:p w14:paraId="7C010169" w14:textId="77777777" w:rsidR="00B978CB" w:rsidRPr="00B74364" w:rsidRDefault="00B978CB" w:rsidP="00B978CB">
      <w:pPr>
        <w:pStyle w:val="ListParagraph"/>
        <w:numPr>
          <w:ilvl w:val="0"/>
          <w:numId w:val="4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Advises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and actively upsells customers on complimentary products beyond the original order.</w:t>
      </w:r>
    </w:p>
    <w:p w14:paraId="4DA009B0" w14:textId="77777777" w:rsidR="00B978CB" w:rsidRPr="00B74364" w:rsidRDefault="00B978CB" w:rsidP="00B978CB">
      <w:pPr>
        <w:pStyle w:val="ListParagraph"/>
        <w:numPr>
          <w:ilvl w:val="0"/>
          <w:numId w:val="4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Demonstrates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ability to integrate industry partners (</w:t>
      </w:r>
      <w:proofErr w:type="gramStart"/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e.g.</w:t>
      </w:r>
      <w:proofErr w:type="gramEnd"/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manufacturers, rep agency staff, etc.) into sales opportunities.</w:t>
      </w:r>
    </w:p>
    <w:p w14:paraId="0FA07830" w14:textId="77777777" w:rsidR="00B978CB" w:rsidRPr="00B74364" w:rsidRDefault="00B978CB" w:rsidP="00B978CB">
      <w:pPr>
        <w:pStyle w:val="ListParagraph"/>
        <w:numPr>
          <w:ilvl w:val="0"/>
          <w:numId w:val="4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Sells &amp; promotes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the items and products that we stock – provides alternative suggestions to customers who request other products, and successfully converts initial customer requests to stock brands.</w:t>
      </w:r>
    </w:p>
    <w:p w14:paraId="1A2F7559" w14:textId="77777777" w:rsidR="00B978CB" w:rsidRPr="00B74364" w:rsidRDefault="00B978CB" w:rsidP="00B978CB">
      <w:pPr>
        <w:pStyle w:val="ListParagraph"/>
        <w:numPr>
          <w:ilvl w:val="0"/>
          <w:numId w:val="4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Learns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and demonstrates understanding of basic business analytic skills and their application to customers’ businesses (</w:t>
      </w:r>
      <w:proofErr w:type="gramStart"/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e.g.</w:t>
      </w:r>
      <w:proofErr w:type="gramEnd"/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builder, plumber, contractor, consumer, etc.). </w:t>
      </w:r>
    </w:p>
    <w:p w14:paraId="29B59BBE" w14:textId="77777777" w:rsidR="00B978CB" w:rsidRPr="00B74364" w:rsidRDefault="00B978CB" w:rsidP="00B978CB">
      <w:pPr>
        <w:pStyle w:val="ListParagraph"/>
        <w:numPr>
          <w:ilvl w:val="0"/>
          <w:numId w:val="4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Understands and explains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how the company differentiates from our direct and indirect competition.</w:t>
      </w:r>
    </w:p>
    <w:p w14:paraId="37249BA5" w14:textId="77777777" w:rsidR="00B978CB" w:rsidRPr="00B74364" w:rsidRDefault="00B978CB" w:rsidP="00B978CB">
      <w:pPr>
        <w:pStyle w:val="ListParagraph"/>
        <w:numPr>
          <w:ilvl w:val="0"/>
          <w:numId w:val="4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Incorporates 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the selling process within proposal writing and pricing models to match company expectations.</w:t>
      </w:r>
    </w:p>
    <w:p w14:paraId="1273D7B2" w14:textId="77777777" w:rsidR="00B978CB" w:rsidRPr="00B74364" w:rsidRDefault="00B978CB" w:rsidP="00B978CB">
      <w:pPr>
        <w:pStyle w:val="ListParagraph"/>
        <w:numPr>
          <w:ilvl w:val="0"/>
          <w:numId w:val="4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Educates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customers on how to differentiate from </w:t>
      </w:r>
      <w:proofErr w:type="gramStart"/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competitors, and</w:t>
      </w:r>
      <w:proofErr w:type="gramEnd"/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assists customers in increasing their selling skills.</w:t>
      </w:r>
    </w:p>
    <w:p w14:paraId="01267779" w14:textId="77777777" w:rsidR="00B978CB" w:rsidRPr="00B74364" w:rsidRDefault="00B978CB" w:rsidP="00B978CB">
      <w:pPr>
        <w:pStyle w:val="ListParagraph"/>
        <w:numPr>
          <w:ilvl w:val="0"/>
          <w:numId w:val="4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Builds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</w:t>
      </w: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relationships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– Learns the value of relationships and views building relationships as a critical success tool.</w:t>
      </w:r>
    </w:p>
    <w:p w14:paraId="3BC20C16" w14:textId="77777777" w:rsidR="00B978CB" w:rsidRPr="00B74364" w:rsidRDefault="00B978CB" w:rsidP="00B978CB">
      <w:pPr>
        <w:pStyle w:val="ListParagraph"/>
        <w:numPr>
          <w:ilvl w:val="0"/>
          <w:numId w:val="48"/>
        </w:numPr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>Demonstrates</w:t>
      </w:r>
      <w:r w:rsidRPr="00B74364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 xml:space="preserve"> effective Presentation Skills to successfully influence and communicate with various audience types and sizes.</w:t>
      </w:r>
    </w:p>
    <w:p w14:paraId="1E568B80" w14:textId="77777777" w:rsidR="00B978CB" w:rsidRPr="00B74364" w:rsidRDefault="00B978CB" w:rsidP="00B978CB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B7436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Customer Focus</w:t>
      </w:r>
    </w:p>
    <w:p w14:paraId="793274D4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>Analyzes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customer’s current and future needs to quickly determine if they can be helped at the Counter or if they need to be passed to the next level of customer service / sales.</w:t>
      </w:r>
    </w:p>
    <w:p w14:paraId="1FB8E639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Builds and maintains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customer relationships.</w:t>
      </w:r>
    </w:p>
    <w:p w14:paraId="1364E044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Meets and greets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all customers at point of sale with service, respect, and knowledge.</w:t>
      </w:r>
    </w:p>
    <w:p w14:paraId="1FFC5617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Adds value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to customer and internal interactions by understanding customer business models.</w:t>
      </w:r>
    </w:p>
    <w:p w14:paraId="2E7F6B7A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Uses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company-provided systems for improved planning, history collection, and to adopt new behaviors.</w:t>
      </w:r>
    </w:p>
    <w:p w14:paraId="694AE6DB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Understands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the customer’s business including metrics, definitions of success, hierarchy, decision-making, etc.</w:t>
      </w:r>
    </w:p>
    <w:p w14:paraId="798760F5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Establishes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“trusted advisor” status to become a business resource for customers in the relationship selling process.</w:t>
      </w:r>
    </w:p>
    <w:p w14:paraId="599F8B71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Recognizes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different customer types within the supply chain and adjusts approach with each for optimal results.</w:t>
      </w:r>
    </w:p>
    <w:p w14:paraId="58B55261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Demonstrates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active listening skills to add value to customer and internal interactions.</w:t>
      </w:r>
    </w:p>
    <w:p w14:paraId="3F263565" w14:textId="77777777" w:rsidR="00B978CB" w:rsidRPr="00B74364" w:rsidRDefault="00B978CB" w:rsidP="00B978CB">
      <w:pPr>
        <w:pStyle w:val="ListParagraph"/>
        <w:numPr>
          <w:ilvl w:val="0"/>
          <w:numId w:val="49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proofErr w:type="gramStart"/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Conducts</w:t>
      </w:r>
      <w:proofErr w:type="gramEnd"/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themselves in an acceptable and polite fashion in the workplace to both customers and coworkers.</w:t>
      </w:r>
    </w:p>
    <w:p w14:paraId="37DB3B95" w14:textId="77777777" w:rsidR="00B978CB" w:rsidRPr="00897502" w:rsidRDefault="00B978CB" w:rsidP="00B978CB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89750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Managing Work</w:t>
      </w:r>
    </w:p>
    <w:p w14:paraId="70899F70" w14:textId="77777777" w:rsidR="00B978CB" w:rsidRPr="00B74364" w:rsidRDefault="00B978CB" w:rsidP="00B978CB">
      <w:pPr>
        <w:pStyle w:val="ListParagraph"/>
        <w:numPr>
          <w:ilvl w:val="0"/>
          <w:numId w:val="5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Learns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</w:t>
      </w: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and demonstrates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effective time management practices involving planning and scheduling daily, monthly, and annual activities and priorities.</w:t>
      </w:r>
    </w:p>
    <w:p w14:paraId="6AB6837F" w14:textId="77777777" w:rsidR="00B978CB" w:rsidRPr="00B74364" w:rsidRDefault="00B978CB" w:rsidP="00B978CB">
      <w:pPr>
        <w:pStyle w:val="ListParagraph"/>
        <w:numPr>
          <w:ilvl w:val="0"/>
          <w:numId w:val="5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Keeps 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and maintains a neat counter area and product displays.</w:t>
      </w:r>
    </w:p>
    <w:p w14:paraId="76DF8A0E" w14:textId="77777777" w:rsidR="00B978CB" w:rsidRPr="00B74364" w:rsidRDefault="00B978CB" w:rsidP="00B978CB">
      <w:pPr>
        <w:pStyle w:val="ListParagraph"/>
        <w:numPr>
          <w:ilvl w:val="0"/>
          <w:numId w:val="5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Reviews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open order report on a weekly basis.</w:t>
      </w:r>
    </w:p>
    <w:p w14:paraId="78C04301" w14:textId="77777777" w:rsidR="00B978CB" w:rsidRPr="00B74364" w:rsidRDefault="00B978CB" w:rsidP="00B978CB">
      <w:pPr>
        <w:pStyle w:val="ListParagraph"/>
        <w:numPr>
          <w:ilvl w:val="0"/>
          <w:numId w:val="5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Learns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and demonstrates ability to organize electronic and paper-based information.</w:t>
      </w:r>
    </w:p>
    <w:p w14:paraId="02D76A63" w14:textId="77777777" w:rsidR="00B978CB" w:rsidRPr="00B74364" w:rsidRDefault="00B978CB" w:rsidP="00B978CB">
      <w:pPr>
        <w:pStyle w:val="ListParagraph"/>
        <w:numPr>
          <w:ilvl w:val="0"/>
          <w:numId w:val="5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Expands 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organizational skills to include additional leadership responsibilities.</w:t>
      </w:r>
    </w:p>
    <w:p w14:paraId="1D191688" w14:textId="77777777" w:rsidR="00B978CB" w:rsidRPr="00B74364" w:rsidRDefault="00B978CB" w:rsidP="00B978CB">
      <w:pPr>
        <w:pStyle w:val="ListParagraph"/>
        <w:numPr>
          <w:ilvl w:val="0"/>
          <w:numId w:val="50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Establishes S.M.A.R.T. goals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in line with company goals and values. Implements action plans with timelines with deliverables and measure results.</w:t>
      </w:r>
    </w:p>
    <w:p w14:paraId="66822C95" w14:textId="77777777" w:rsidR="00B978CB" w:rsidRPr="00897502" w:rsidRDefault="00B978CB" w:rsidP="00B978CB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897502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Navigating Within the Organization</w:t>
      </w:r>
    </w:p>
    <w:p w14:paraId="2AF5446B" w14:textId="77777777" w:rsidR="00B978CB" w:rsidRPr="00B74364" w:rsidRDefault="00B978CB" w:rsidP="00B978CB">
      <w:pPr>
        <w:pStyle w:val="ListParagraph"/>
        <w:numPr>
          <w:ilvl w:val="0"/>
          <w:numId w:val="51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lastRenderedPageBreak/>
        <w:t>Learns</w:t>
      </w:r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and uses organizational resources and escalation processes for issue resolution.</w:t>
      </w:r>
    </w:p>
    <w:p w14:paraId="1E4E931E" w14:textId="77777777" w:rsidR="00B978CB" w:rsidRPr="00B74364" w:rsidRDefault="00B978CB" w:rsidP="00B978CB">
      <w:pPr>
        <w:pStyle w:val="ListParagraph"/>
        <w:numPr>
          <w:ilvl w:val="0"/>
          <w:numId w:val="47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Respects</w:t>
      </w:r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and appropriately uses the internal chain of command.</w:t>
      </w:r>
    </w:p>
    <w:p w14:paraId="476E9BFF" w14:textId="77777777" w:rsidR="00B978CB" w:rsidRPr="00B74364" w:rsidRDefault="00B978CB" w:rsidP="00B978CB">
      <w:pPr>
        <w:pStyle w:val="ListParagraph"/>
        <w:numPr>
          <w:ilvl w:val="0"/>
          <w:numId w:val="47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Establishes</w:t>
      </w:r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team relationships (</w:t>
      </w:r>
      <w:proofErr w:type="gramStart"/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e.g.</w:t>
      </w:r>
      <w:proofErr w:type="gramEnd"/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Manager/Branch peers/Corporate network) for improved job effectiveness.</w:t>
      </w:r>
    </w:p>
    <w:p w14:paraId="79636504" w14:textId="77777777" w:rsidR="00B978CB" w:rsidRPr="00B74364" w:rsidRDefault="00B978CB" w:rsidP="00B978CB">
      <w:pPr>
        <w:pStyle w:val="ListParagraph"/>
        <w:numPr>
          <w:ilvl w:val="0"/>
          <w:numId w:val="47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Expands </w:t>
      </w:r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immediate problem-resolution network to include ancillary network contacts and uses internal resources (internet, industry marketing, customer service, supply chain, etc.) to get things done.</w:t>
      </w:r>
    </w:p>
    <w:p w14:paraId="7527536B" w14:textId="77777777" w:rsidR="00B978CB" w:rsidRPr="00B74364" w:rsidRDefault="00B978CB" w:rsidP="00B978CB">
      <w:pPr>
        <w:pStyle w:val="ListParagraph"/>
        <w:numPr>
          <w:ilvl w:val="0"/>
          <w:numId w:val="47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Demonstrates</w:t>
      </w:r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comprehensive company product knowledge - and can articulate competitive advantage.</w:t>
      </w:r>
    </w:p>
    <w:p w14:paraId="00B83193" w14:textId="77777777" w:rsidR="00B978CB" w:rsidRPr="00B74364" w:rsidRDefault="00B978CB" w:rsidP="00B978CB">
      <w:pPr>
        <w:pStyle w:val="ListParagraph"/>
        <w:numPr>
          <w:ilvl w:val="0"/>
          <w:numId w:val="47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Demonstrates</w:t>
      </w:r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comprehensive industry knowledge and can apply it to enhance decision-making effectiveness.</w:t>
      </w:r>
    </w:p>
    <w:p w14:paraId="35529810" w14:textId="77777777" w:rsidR="00B978CB" w:rsidRPr="00B74364" w:rsidRDefault="00B978CB" w:rsidP="00B978CB">
      <w:pPr>
        <w:pStyle w:val="ListParagraph"/>
        <w:numPr>
          <w:ilvl w:val="0"/>
          <w:numId w:val="47"/>
        </w:numPr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 xml:space="preserve">Leverages </w:t>
      </w:r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a deep understanding of the company’s internal processes and policies to advise customers and </w:t>
      </w:r>
      <w:proofErr w:type="gramStart"/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>develop</w:t>
      </w:r>
      <w:proofErr w:type="gramEnd"/>
      <w:r w:rsidRPr="00B74364">
        <w:rPr>
          <w:rFonts w:ascii="News Gothic Std" w:hAnsi="News Gothic Std" w:cstheme="minorHAnsi"/>
          <w:i w:val="0"/>
          <w:iCs w:val="0"/>
          <w:color w:val="254A5D"/>
          <w:sz w:val="24"/>
          <w:szCs w:val="24"/>
        </w:rPr>
        <w:t xml:space="preserve"> a course of action to deliver mutually beneficial results.</w:t>
      </w:r>
    </w:p>
    <w:p w14:paraId="3CA0787A" w14:textId="77777777" w:rsidR="00B978CB" w:rsidRPr="00E40BD3" w:rsidRDefault="00B978CB" w:rsidP="00B978CB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E40BD3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Contributing to Team Success</w:t>
      </w:r>
    </w:p>
    <w:p w14:paraId="733ABD6A" w14:textId="77777777" w:rsidR="00B978CB" w:rsidRPr="00B74364" w:rsidRDefault="00B978CB" w:rsidP="00B978CB">
      <w:pPr>
        <w:pStyle w:val="ListParagraph"/>
        <w:numPr>
          <w:ilvl w:val="0"/>
          <w:numId w:val="52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Operates effectively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within vertical and horizontal teams.</w:t>
      </w:r>
    </w:p>
    <w:p w14:paraId="2F8192FB" w14:textId="77777777" w:rsidR="00B978CB" w:rsidRPr="00B74364" w:rsidRDefault="00B978CB" w:rsidP="00B978CB">
      <w:pPr>
        <w:pStyle w:val="ListParagraph"/>
        <w:numPr>
          <w:ilvl w:val="0"/>
          <w:numId w:val="52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Demonstrates 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effective delegation and limited-scope management of others on direct tasks.</w:t>
      </w:r>
    </w:p>
    <w:p w14:paraId="18F06A3F" w14:textId="77777777" w:rsidR="00B978CB" w:rsidRPr="00B74364" w:rsidRDefault="00B978CB" w:rsidP="00B978CB">
      <w:pPr>
        <w:pStyle w:val="ListParagraph"/>
        <w:numPr>
          <w:ilvl w:val="0"/>
          <w:numId w:val="52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Assumes responsibility 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for team outcomes.</w:t>
      </w:r>
    </w:p>
    <w:p w14:paraId="5A28BC2A" w14:textId="77777777" w:rsidR="00B978CB" w:rsidRPr="00B74364" w:rsidRDefault="00B978CB" w:rsidP="00B978CB">
      <w:pPr>
        <w:pStyle w:val="ListParagraph"/>
        <w:numPr>
          <w:ilvl w:val="0"/>
          <w:numId w:val="52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Leverages 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team interactions for improved individual effectiveness and actively participates in team activities to share best practices.</w:t>
      </w:r>
    </w:p>
    <w:p w14:paraId="67C789D2" w14:textId="77777777" w:rsidR="00B978CB" w:rsidRPr="00B74364" w:rsidRDefault="00B978CB" w:rsidP="00B978CB">
      <w:pPr>
        <w:pStyle w:val="ListParagraph"/>
        <w:numPr>
          <w:ilvl w:val="0"/>
          <w:numId w:val="52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Exhibits </w:t>
      </w:r>
      <w:r w:rsidRPr="00B7436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positive outlook, camaraderie, and passion for the job, business, customers, and team.</w:t>
      </w:r>
    </w:p>
    <w:p w14:paraId="6CFF3313" w14:textId="77777777" w:rsidR="00B978CB" w:rsidRPr="00E40BD3" w:rsidRDefault="00B978CB" w:rsidP="00B978CB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E40BD3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Technical / Professional Knowledge &amp; Skills</w:t>
      </w:r>
    </w:p>
    <w:p w14:paraId="15574E6D" w14:textId="77777777" w:rsidR="00B978CB" w:rsidRPr="00B74364" w:rsidRDefault="00B978CB" w:rsidP="00B978CB">
      <w:pPr>
        <w:pStyle w:val="ListParagraph"/>
        <w:numPr>
          <w:ilvl w:val="0"/>
          <w:numId w:val="5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bookmarkStart w:id="0" w:name="_Toc160506765"/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Identifies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buying habit changes and relays that information to appropriate people within the organization.</w:t>
      </w:r>
    </w:p>
    <w:p w14:paraId="51685C13" w14:textId="77777777" w:rsidR="00B978CB" w:rsidRPr="00B74364" w:rsidRDefault="00B978CB" w:rsidP="00B978CB">
      <w:pPr>
        <w:pStyle w:val="ListParagraph"/>
        <w:numPr>
          <w:ilvl w:val="0"/>
          <w:numId w:val="54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Learns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and demonstrates competence in features and functionality of all product lines.</w:t>
      </w:r>
    </w:p>
    <w:p w14:paraId="2BA132C0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 xml:space="preserve">Expands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product knowledge base in their primary sales industry and into other sales industries.</w:t>
      </w:r>
    </w:p>
    <w:p w14:paraId="6224AE2A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appropriate application of all product offerings and solutions in customer environments.</w:t>
      </w:r>
    </w:p>
    <w:p w14:paraId="343A66DD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Adds value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to customer and internal interactions by understanding the market, customers, suppliers, and competitors.</w:t>
      </w:r>
    </w:p>
    <w:p w14:paraId="3F88EB73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the nuances of competitor product offerings as well as their target audience and strategies on how they reach that </w:t>
      </w:r>
      <w:proofErr w:type="gramStart"/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audience</w:t>
      </w:r>
      <w:proofErr w:type="gramEnd"/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</w:t>
      </w:r>
    </w:p>
    <w:p w14:paraId="02BD7957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Provides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market specific product needs and price points.</w:t>
      </w:r>
    </w:p>
    <w:p w14:paraId="39E4BAEC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Conveys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accurate messages, ideas, and decisions through clear verbal and written communication.</w:t>
      </w:r>
    </w:p>
    <w:p w14:paraId="16E3D20C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Maintains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professional appearance according to the employee handbook.</w:t>
      </w:r>
    </w:p>
    <w:p w14:paraId="3CFDC677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Attends and participates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in all meetings and events necessary for team success.</w:t>
      </w:r>
    </w:p>
    <w:p w14:paraId="6EB38E3B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proficiency with related computer systems and applications (e.g.  Microsoft Outlook, Word, Excel, PowerPoint, email, CRM, etc.).</w:t>
      </w:r>
    </w:p>
    <w:p w14:paraId="796466D0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Understands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own organization’s profit model and makes sound decisions and recommendations to maximize.</w:t>
      </w:r>
    </w:p>
    <w:p w14:paraId="1BC943A8" w14:textId="77777777" w:rsidR="00B978CB" w:rsidRPr="00B74364" w:rsidRDefault="00B978CB" w:rsidP="00B978CB">
      <w:pPr>
        <w:pStyle w:val="ListParagraph"/>
        <w:numPr>
          <w:ilvl w:val="0"/>
          <w:numId w:val="53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Identifies </w:t>
      </w:r>
      <w:r w:rsidRPr="00B74364">
        <w:rPr>
          <w:rFonts w:ascii="News Gothic Std" w:hAnsi="News Gothic Std"/>
          <w:i w:val="0"/>
          <w:iCs w:val="0"/>
          <w:color w:val="254A5D"/>
          <w:sz w:val="24"/>
          <w:szCs w:val="24"/>
        </w:rPr>
        <w:t>and diagnoses the root of problems and takes uses strategic steps to solve or prevent new or recurring problems.</w:t>
      </w:r>
    </w:p>
    <w:p w14:paraId="133554E2" w14:textId="77777777" w:rsidR="00B978CB" w:rsidRPr="00E40BD3" w:rsidRDefault="00B978CB" w:rsidP="00B978CB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E40BD3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Leading through Vision &amp; Values </w:t>
      </w:r>
    </w:p>
    <w:p w14:paraId="00061535" w14:textId="77777777" w:rsidR="00B978CB" w:rsidRPr="00B74364" w:rsidRDefault="00B978CB" w:rsidP="00B978CB">
      <w:pPr>
        <w:numPr>
          <w:ilvl w:val="0"/>
          <w:numId w:val="46"/>
        </w:numPr>
        <w:contextualSpacing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Leads </w:t>
      </w: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branch and corporate initiatives and mentoring activities.</w:t>
      </w:r>
    </w:p>
    <w:p w14:paraId="04684117" w14:textId="77777777" w:rsidR="00B978CB" w:rsidRPr="00B74364" w:rsidRDefault="00B978CB" w:rsidP="00B978CB">
      <w:pPr>
        <w:numPr>
          <w:ilvl w:val="0"/>
          <w:numId w:val="46"/>
        </w:numPr>
        <w:contextualSpacing/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Balances </w:t>
      </w: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the role of strong customer advocate with the role of good company steward with resources and time.</w:t>
      </w:r>
    </w:p>
    <w:p w14:paraId="2E95B0A0" w14:textId="77777777" w:rsidR="00B978CB" w:rsidRPr="00B74364" w:rsidRDefault="00B978CB" w:rsidP="00B978CB">
      <w:pPr>
        <w:numPr>
          <w:ilvl w:val="0"/>
          <w:numId w:val="46"/>
        </w:numPr>
        <w:contextualSpacing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Learns, </w:t>
      </w: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knows, understands, and projects the company history, mission, vision, and values.</w:t>
      </w: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br/>
      </w:r>
    </w:p>
    <w:p w14:paraId="3FA5C422" w14:textId="77777777" w:rsidR="00B978CB" w:rsidRPr="00E40BD3" w:rsidRDefault="00B978CB" w:rsidP="00B978CB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E40BD3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Quality Orientation</w:t>
      </w:r>
      <w:bookmarkEnd w:id="0"/>
    </w:p>
    <w:p w14:paraId="55622417" w14:textId="77777777" w:rsidR="00B978CB" w:rsidRPr="00B74364" w:rsidRDefault="00B978CB" w:rsidP="00B978CB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310F7B18" w14:textId="77777777" w:rsidR="00B978CB" w:rsidRPr="00B74364" w:rsidRDefault="00B978CB" w:rsidP="00B978CB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Ensures high-quality output – </w:t>
      </w: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39F22169" w14:textId="77777777" w:rsidR="00B978CB" w:rsidRPr="00B74364" w:rsidRDefault="00B978CB" w:rsidP="00B978CB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lastRenderedPageBreak/>
        <w:t>Takes action</w:t>
      </w:r>
      <w:proofErr w:type="gramEnd"/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18F87CE2" w14:textId="77777777" w:rsidR="00B978CB" w:rsidRPr="00B74364" w:rsidRDefault="00B978CB" w:rsidP="00B978CB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bCs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0FDBA560" w14:textId="77777777" w:rsidR="00B978CB" w:rsidRPr="00813A0B" w:rsidRDefault="00B978CB" w:rsidP="00B978CB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813A0B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Job Requirements</w:t>
      </w:r>
    </w:p>
    <w:p w14:paraId="7863FAFC" w14:textId="77777777" w:rsidR="00B978CB" w:rsidRPr="00B74364" w:rsidRDefault="00B978CB" w:rsidP="00B978CB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2EA08EB5" w14:textId="77777777" w:rsidR="00B978CB" w:rsidRPr="00B74364" w:rsidRDefault="00B978CB" w:rsidP="00B978CB">
      <w:pPr>
        <w:pStyle w:val="ListParagraph"/>
        <w:numPr>
          <w:ilvl w:val="0"/>
          <w:numId w:val="3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High school diploma/GED </w:t>
      </w:r>
      <w:proofErr w:type="gramStart"/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required</w:t>
      </w:r>
      <w:proofErr w:type="gramEnd"/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</w:t>
      </w:r>
    </w:p>
    <w:p w14:paraId="608F84A7" w14:textId="77777777" w:rsidR="00B978CB" w:rsidRPr="00B74364" w:rsidRDefault="00B978CB" w:rsidP="00B978CB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7CE0DEC5" w14:textId="77777777" w:rsidR="00B978CB" w:rsidRPr="00B74364" w:rsidRDefault="00B978CB" w:rsidP="00B978CB">
      <w:pPr>
        <w:pStyle w:val="ListParagraph"/>
        <w:numPr>
          <w:ilvl w:val="1"/>
          <w:numId w:val="55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Minimum 2 years in similar position </w:t>
      </w:r>
      <w:proofErr w:type="gramStart"/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59CF1F2E" w14:textId="77777777" w:rsidR="00B978CB" w:rsidRPr="00B74364" w:rsidRDefault="00B978CB" w:rsidP="00B978CB">
      <w:pPr>
        <w:pStyle w:val="ListParagraph"/>
        <w:numPr>
          <w:ilvl w:val="1"/>
          <w:numId w:val="55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1 year in progressive position (2 years preferred)</w:t>
      </w:r>
    </w:p>
    <w:p w14:paraId="79EC0C09" w14:textId="77777777" w:rsidR="00B978CB" w:rsidRPr="00B74364" w:rsidRDefault="00B978CB" w:rsidP="00B978CB">
      <w:pPr>
        <w:pStyle w:val="ListParagraph"/>
        <w:numPr>
          <w:ilvl w:val="1"/>
          <w:numId w:val="55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Product/applications experience </w:t>
      </w:r>
      <w:proofErr w:type="gramStart"/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required</w:t>
      </w:r>
      <w:proofErr w:type="gramEnd"/>
    </w:p>
    <w:p w14:paraId="6F96BDC9" w14:textId="77777777" w:rsidR="00B978CB" w:rsidRPr="00B74364" w:rsidRDefault="00B978CB" w:rsidP="00B978CB">
      <w:pPr>
        <w:pStyle w:val="ListParagraph"/>
        <w:numPr>
          <w:ilvl w:val="1"/>
          <w:numId w:val="55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Wholesale distribution experience </w:t>
      </w:r>
      <w:proofErr w:type="gramStart"/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04FBC66D" w14:textId="77777777" w:rsidR="00B978CB" w:rsidRPr="00B74364" w:rsidRDefault="00B978CB" w:rsidP="00B978CB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Physical:</w:t>
      </w:r>
    </w:p>
    <w:p w14:paraId="49F8078F" w14:textId="77777777" w:rsidR="00B978CB" w:rsidRPr="00B74364" w:rsidRDefault="00B978CB" w:rsidP="00B978CB">
      <w:pPr>
        <w:pStyle w:val="ListParagraph"/>
        <w:numPr>
          <w:ilvl w:val="1"/>
          <w:numId w:val="5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Must be able to lift up to </w:t>
      </w:r>
      <w:proofErr w:type="gramStart"/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50lbs</w:t>
      </w:r>
      <w:proofErr w:type="gramEnd"/>
    </w:p>
    <w:p w14:paraId="4B46C91F" w14:textId="77777777" w:rsidR="00B978CB" w:rsidRPr="00B74364" w:rsidRDefault="00B978CB" w:rsidP="00B978CB">
      <w:pPr>
        <w:pStyle w:val="ListParagraph"/>
        <w:numPr>
          <w:ilvl w:val="1"/>
          <w:numId w:val="5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Must be able to stand on your feet up to 8hrs </w:t>
      </w:r>
      <w:proofErr w:type="gramStart"/>
      <w:r w:rsidRPr="00B74364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daily</w:t>
      </w:r>
      <w:proofErr w:type="gramEnd"/>
    </w:p>
    <w:p w14:paraId="759E91BC" w14:textId="77777777" w:rsidR="00B978CB" w:rsidRPr="00B74364" w:rsidRDefault="00B978CB" w:rsidP="00B978CB">
      <w:pPr>
        <w:rPr>
          <w:rFonts w:ascii="News Gothic Std" w:hAnsi="News Gothic Std"/>
          <w:color w:val="254A5D"/>
        </w:rPr>
      </w:pPr>
    </w:p>
    <w:p w14:paraId="5F49D394" w14:textId="77777777" w:rsidR="00B978CB" w:rsidRPr="00B74364" w:rsidRDefault="00B978CB" w:rsidP="00B978CB">
      <w:pPr>
        <w:rPr>
          <w:rFonts w:ascii="News Gothic Std" w:hAnsi="News Gothic Std"/>
          <w:color w:val="254A5D"/>
        </w:rPr>
      </w:pPr>
    </w:p>
    <w:p w14:paraId="2E46BF64" w14:textId="77777777" w:rsidR="00B978CB" w:rsidRPr="00B74364" w:rsidRDefault="00B978CB" w:rsidP="00B978CB">
      <w:pPr>
        <w:rPr>
          <w:rFonts w:ascii="News Gothic Std" w:hAnsi="News Gothic Std"/>
          <w:color w:val="254A5D"/>
        </w:rPr>
      </w:pPr>
    </w:p>
    <w:p w14:paraId="6B292502" w14:textId="77777777" w:rsidR="00B978CB" w:rsidRPr="00B74364" w:rsidRDefault="00B978CB" w:rsidP="00B978CB">
      <w:pPr>
        <w:rPr>
          <w:rFonts w:ascii="News Gothic Std" w:hAnsi="News Gothic Std"/>
          <w:color w:val="254A5D"/>
        </w:rPr>
      </w:pPr>
    </w:p>
    <w:p w14:paraId="247DBB15" w14:textId="77777777" w:rsidR="00B978CB" w:rsidRPr="00B74364" w:rsidRDefault="00B978CB" w:rsidP="00B978CB">
      <w:pPr>
        <w:rPr>
          <w:rFonts w:ascii="News Gothic Std" w:hAnsi="News Gothic Std"/>
          <w:color w:val="254A5D"/>
        </w:rPr>
      </w:pPr>
    </w:p>
    <w:p w14:paraId="067EEA20" w14:textId="77777777" w:rsidR="00B978CB" w:rsidRPr="00B74364" w:rsidRDefault="00B978CB" w:rsidP="00B978CB">
      <w:p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</w:p>
    <w:p w14:paraId="4DE88AC4" w14:textId="77777777" w:rsidR="00B978CB" w:rsidRPr="00B74364" w:rsidRDefault="00B978CB" w:rsidP="00B978CB">
      <w:pPr>
        <w:tabs>
          <w:tab w:val="left" w:pos="3790"/>
        </w:tabs>
        <w:rPr>
          <w:rFonts w:ascii="News Gothic Std" w:hAnsi="News Gothic Std"/>
          <w:color w:val="254A5D"/>
        </w:rPr>
      </w:pPr>
      <w:r w:rsidRPr="00B74364">
        <w:rPr>
          <w:rFonts w:ascii="News Gothic Std" w:hAnsi="News Gothic Std"/>
          <w:color w:val="254A5D"/>
        </w:rPr>
        <w:tab/>
      </w:r>
    </w:p>
    <w:p w14:paraId="6D20636F" w14:textId="77777777" w:rsidR="00B978CB" w:rsidRPr="00B74364" w:rsidRDefault="00B978CB" w:rsidP="00B978CB">
      <w:pPr>
        <w:rPr>
          <w:rFonts w:ascii="News Gothic Std" w:hAnsi="News Gothic Std"/>
          <w:color w:val="254A5D"/>
        </w:rPr>
      </w:pPr>
    </w:p>
    <w:p w14:paraId="2E7A633F" w14:textId="0F02CE22" w:rsidR="00BC09EB" w:rsidRPr="00B74364" w:rsidRDefault="00BC09EB" w:rsidP="00B978CB">
      <w:pPr>
        <w:pStyle w:val="ListParagraph"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</w:p>
    <w:sectPr w:rsidR="00BC09EB" w:rsidRPr="00B7436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A542" w14:textId="77777777" w:rsidR="00D712C9" w:rsidRDefault="00D712C9" w:rsidP="000B1FCA">
      <w:pPr>
        <w:spacing w:after="0" w:line="240" w:lineRule="auto"/>
      </w:pPr>
      <w:r>
        <w:separator/>
      </w:r>
    </w:p>
  </w:endnote>
  <w:endnote w:type="continuationSeparator" w:id="0">
    <w:p w14:paraId="0E88C12D" w14:textId="77777777" w:rsidR="00D712C9" w:rsidRDefault="00D712C9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7C4AE284" w:rsidR="00D73D3C" w:rsidRPr="00894145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b/>
            <w:bCs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AF49A6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>Counter Sales</w:t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5A0317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87AF" w14:textId="77777777" w:rsidR="00D712C9" w:rsidRDefault="00D712C9" w:rsidP="000B1FCA">
      <w:pPr>
        <w:spacing w:after="0" w:line="240" w:lineRule="auto"/>
      </w:pPr>
      <w:r>
        <w:separator/>
      </w:r>
    </w:p>
  </w:footnote>
  <w:footnote w:type="continuationSeparator" w:id="0">
    <w:p w14:paraId="65666D94" w14:textId="77777777" w:rsidR="00D712C9" w:rsidRDefault="00D712C9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E"/>
    <w:multiLevelType w:val="hybridMultilevel"/>
    <w:tmpl w:val="EBE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027"/>
    <w:multiLevelType w:val="hybridMultilevel"/>
    <w:tmpl w:val="C916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802"/>
    <w:multiLevelType w:val="hybridMultilevel"/>
    <w:tmpl w:val="9236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5D83"/>
    <w:multiLevelType w:val="hybridMultilevel"/>
    <w:tmpl w:val="8B1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17B8"/>
    <w:multiLevelType w:val="hybridMultilevel"/>
    <w:tmpl w:val="4F38A7C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6F058D"/>
    <w:multiLevelType w:val="hybridMultilevel"/>
    <w:tmpl w:val="36D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B7EFF"/>
    <w:multiLevelType w:val="hybridMultilevel"/>
    <w:tmpl w:val="A0C2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C038F"/>
    <w:multiLevelType w:val="hybridMultilevel"/>
    <w:tmpl w:val="6586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8676F"/>
    <w:multiLevelType w:val="hybridMultilevel"/>
    <w:tmpl w:val="35A0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A08D3"/>
    <w:multiLevelType w:val="hybridMultilevel"/>
    <w:tmpl w:val="74F69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A783C"/>
    <w:multiLevelType w:val="hybridMultilevel"/>
    <w:tmpl w:val="CD443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66186"/>
    <w:multiLevelType w:val="hybridMultilevel"/>
    <w:tmpl w:val="5F42F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1D71B3"/>
    <w:multiLevelType w:val="hybridMultilevel"/>
    <w:tmpl w:val="0FCEB03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32CBD"/>
    <w:multiLevelType w:val="hybridMultilevel"/>
    <w:tmpl w:val="1576A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120D7"/>
    <w:multiLevelType w:val="hybridMultilevel"/>
    <w:tmpl w:val="0BF88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9E246A"/>
    <w:multiLevelType w:val="hybridMultilevel"/>
    <w:tmpl w:val="6324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943A2"/>
    <w:multiLevelType w:val="hybridMultilevel"/>
    <w:tmpl w:val="B14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00A82"/>
    <w:multiLevelType w:val="hybridMultilevel"/>
    <w:tmpl w:val="AD5C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AA7CBB"/>
    <w:multiLevelType w:val="hybridMultilevel"/>
    <w:tmpl w:val="D10C6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A59CA"/>
    <w:multiLevelType w:val="hybridMultilevel"/>
    <w:tmpl w:val="C5A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D66E1"/>
    <w:multiLevelType w:val="hybridMultilevel"/>
    <w:tmpl w:val="04EA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A549A"/>
    <w:multiLevelType w:val="hybridMultilevel"/>
    <w:tmpl w:val="E20A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36115B"/>
    <w:multiLevelType w:val="hybridMultilevel"/>
    <w:tmpl w:val="8BD8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797828"/>
    <w:multiLevelType w:val="hybridMultilevel"/>
    <w:tmpl w:val="BE58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3244A"/>
    <w:multiLevelType w:val="hybridMultilevel"/>
    <w:tmpl w:val="A3E0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C0157"/>
    <w:multiLevelType w:val="hybridMultilevel"/>
    <w:tmpl w:val="3648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1112A"/>
    <w:multiLevelType w:val="hybridMultilevel"/>
    <w:tmpl w:val="367235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D5909"/>
    <w:multiLevelType w:val="hybridMultilevel"/>
    <w:tmpl w:val="D024A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54AAA"/>
    <w:multiLevelType w:val="hybridMultilevel"/>
    <w:tmpl w:val="21B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E4C4A"/>
    <w:multiLevelType w:val="hybridMultilevel"/>
    <w:tmpl w:val="089A7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1B57D2"/>
    <w:multiLevelType w:val="hybridMultilevel"/>
    <w:tmpl w:val="C9B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AE18D4"/>
    <w:multiLevelType w:val="hybridMultilevel"/>
    <w:tmpl w:val="4F1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5474C7"/>
    <w:multiLevelType w:val="hybridMultilevel"/>
    <w:tmpl w:val="6A1C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312749"/>
    <w:multiLevelType w:val="hybridMultilevel"/>
    <w:tmpl w:val="C52EE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244B1"/>
    <w:multiLevelType w:val="hybridMultilevel"/>
    <w:tmpl w:val="02E67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004B30"/>
    <w:multiLevelType w:val="hybridMultilevel"/>
    <w:tmpl w:val="688C3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E51B73"/>
    <w:multiLevelType w:val="hybridMultilevel"/>
    <w:tmpl w:val="67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4779CC"/>
    <w:multiLevelType w:val="hybridMultilevel"/>
    <w:tmpl w:val="B7BE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754CAB"/>
    <w:multiLevelType w:val="hybridMultilevel"/>
    <w:tmpl w:val="0D70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524038E"/>
    <w:multiLevelType w:val="hybridMultilevel"/>
    <w:tmpl w:val="1162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3856C1"/>
    <w:multiLevelType w:val="hybridMultilevel"/>
    <w:tmpl w:val="C1EC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5B10AF"/>
    <w:multiLevelType w:val="hybridMultilevel"/>
    <w:tmpl w:val="8A8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062F7"/>
    <w:multiLevelType w:val="hybridMultilevel"/>
    <w:tmpl w:val="E2C43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B53B1"/>
    <w:multiLevelType w:val="hybridMultilevel"/>
    <w:tmpl w:val="D076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7C7333"/>
    <w:multiLevelType w:val="hybridMultilevel"/>
    <w:tmpl w:val="859C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D27235"/>
    <w:multiLevelType w:val="hybridMultilevel"/>
    <w:tmpl w:val="72B05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4E4E68"/>
    <w:multiLevelType w:val="hybridMultilevel"/>
    <w:tmpl w:val="40E0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636FEB"/>
    <w:multiLevelType w:val="hybridMultilevel"/>
    <w:tmpl w:val="C03A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173D69"/>
    <w:multiLevelType w:val="hybridMultilevel"/>
    <w:tmpl w:val="323C827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1E310A"/>
    <w:multiLevelType w:val="hybridMultilevel"/>
    <w:tmpl w:val="1038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3476B9"/>
    <w:multiLevelType w:val="hybridMultilevel"/>
    <w:tmpl w:val="D2103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A86E37"/>
    <w:multiLevelType w:val="hybridMultilevel"/>
    <w:tmpl w:val="0C6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B0A7384"/>
    <w:multiLevelType w:val="hybridMultilevel"/>
    <w:tmpl w:val="E5B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AA00B0"/>
    <w:multiLevelType w:val="hybridMultilevel"/>
    <w:tmpl w:val="3166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55"/>
  </w:num>
  <w:num w:numId="2" w16cid:durableId="137840776">
    <w:abstractNumId w:val="52"/>
  </w:num>
  <w:num w:numId="3" w16cid:durableId="1460802982">
    <w:abstractNumId w:val="5"/>
  </w:num>
  <w:num w:numId="4" w16cid:durableId="629743874">
    <w:abstractNumId w:val="30"/>
  </w:num>
  <w:num w:numId="5" w16cid:durableId="222496733">
    <w:abstractNumId w:val="44"/>
  </w:num>
  <w:num w:numId="6" w16cid:durableId="1408068925">
    <w:abstractNumId w:val="19"/>
  </w:num>
  <w:num w:numId="7" w16cid:durableId="2143885419">
    <w:abstractNumId w:val="28"/>
  </w:num>
  <w:num w:numId="8" w16cid:durableId="1708917268">
    <w:abstractNumId w:val="36"/>
  </w:num>
  <w:num w:numId="9" w16cid:durableId="1644390570">
    <w:abstractNumId w:val="6"/>
  </w:num>
  <w:num w:numId="10" w16cid:durableId="231552086">
    <w:abstractNumId w:val="3"/>
  </w:num>
  <w:num w:numId="11" w16cid:durableId="1071460385">
    <w:abstractNumId w:val="16"/>
  </w:num>
  <w:num w:numId="12" w16cid:durableId="1514564436">
    <w:abstractNumId w:val="32"/>
  </w:num>
  <w:num w:numId="13" w16cid:durableId="818422150">
    <w:abstractNumId w:val="39"/>
  </w:num>
  <w:num w:numId="14" w16cid:durableId="1253004162">
    <w:abstractNumId w:val="43"/>
  </w:num>
  <w:num w:numId="15" w16cid:durableId="353457337">
    <w:abstractNumId w:val="0"/>
  </w:num>
  <w:num w:numId="16" w16cid:durableId="2022932072">
    <w:abstractNumId w:val="22"/>
  </w:num>
  <w:num w:numId="17" w16cid:durableId="242108136">
    <w:abstractNumId w:val="51"/>
  </w:num>
  <w:num w:numId="18" w16cid:durableId="1751543641">
    <w:abstractNumId w:val="47"/>
  </w:num>
  <w:num w:numId="19" w16cid:durableId="850949500">
    <w:abstractNumId w:val="41"/>
  </w:num>
  <w:num w:numId="20" w16cid:durableId="383988782">
    <w:abstractNumId w:val="53"/>
  </w:num>
  <w:num w:numId="21" w16cid:durableId="136336607">
    <w:abstractNumId w:val="24"/>
  </w:num>
  <w:num w:numId="22" w16cid:durableId="519779102">
    <w:abstractNumId w:val="49"/>
  </w:num>
  <w:num w:numId="23" w16cid:durableId="792020106">
    <w:abstractNumId w:val="1"/>
  </w:num>
  <w:num w:numId="24" w16cid:durableId="1035469005">
    <w:abstractNumId w:val="54"/>
  </w:num>
  <w:num w:numId="25" w16cid:durableId="427236805">
    <w:abstractNumId w:val="40"/>
  </w:num>
  <w:num w:numId="26" w16cid:durableId="951983540">
    <w:abstractNumId w:val="2"/>
  </w:num>
  <w:num w:numId="27" w16cid:durableId="764693570">
    <w:abstractNumId w:val="17"/>
  </w:num>
  <w:num w:numId="28" w16cid:durableId="693847502">
    <w:abstractNumId w:val="21"/>
  </w:num>
  <w:num w:numId="29" w16cid:durableId="46881039">
    <w:abstractNumId w:val="20"/>
  </w:num>
  <w:num w:numId="30" w16cid:durableId="1358584186">
    <w:abstractNumId w:val="31"/>
  </w:num>
  <w:num w:numId="31" w16cid:durableId="538784858">
    <w:abstractNumId w:val="4"/>
  </w:num>
  <w:num w:numId="32" w16cid:durableId="828130981">
    <w:abstractNumId w:val="48"/>
  </w:num>
  <w:num w:numId="33" w16cid:durableId="1767119216">
    <w:abstractNumId w:val="23"/>
  </w:num>
  <w:num w:numId="34" w16cid:durableId="561065016">
    <w:abstractNumId w:val="15"/>
  </w:num>
  <w:num w:numId="35" w16cid:durableId="692875935">
    <w:abstractNumId w:val="27"/>
  </w:num>
  <w:num w:numId="36" w16cid:durableId="400366732">
    <w:abstractNumId w:val="33"/>
  </w:num>
  <w:num w:numId="37" w16cid:durableId="1478107552">
    <w:abstractNumId w:val="35"/>
  </w:num>
  <w:num w:numId="38" w16cid:durableId="631833880">
    <w:abstractNumId w:val="50"/>
  </w:num>
  <w:num w:numId="39" w16cid:durableId="154348196">
    <w:abstractNumId w:val="37"/>
  </w:num>
  <w:num w:numId="40" w16cid:durableId="247662580">
    <w:abstractNumId w:val="7"/>
  </w:num>
  <w:num w:numId="41" w16cid:durableId="1356661966">
    <w:abstractNumId w:val="34"/>
  </w:num>
  <w:num w:numId="42" w16cid:durableId="2016421511">
    <w:abstractNumId w:val="38"/>
  </w:num>
  <w:num w:numId="43" w16cid:durableId="889999518">
    <w:abstractNumId w:val="9"/>
  </w:num>
  <w:num w:numId="44" w16cid:durableId="2117215983">
    <w:abstractNumId w:val="13"/>
  </w:num>
  <w:num w:numId="45" w16cid:durableId="53815663">
    <w:abstractNumId w:val="10"/>
  </w:num>
  <w:num w:numId="46" w16cid:durableId="238828753">
    <w:abstractNumId w:val="11"/>
  </w:num>
  <w:num w:numId="47" w16cid:durableId="1273244256">
    <w:abstractNumId w:val="18"/>
  </w:num>
  <w:num w:numId="48" w16cid:durableId="1816750743">
    <w:abstractNumId w:val="25"/>
  </w:num>
  <w:num w:numId="49" w16cid:durableId="1607735626">
    <w:abstractNumId w:val="29"/>
  </w:num>
  <w:num w:numId="50" w16cid:durableId="1595438212">
    <w:abstractNumId w:val="8"/>
  </w:num>
  <w:num w:numId="51" w16cid:durableId="956524239">
    <w:abstractNumId w:val="42"/>
  </w:num>
  <w:num w:numId="52" w16cid:durableId="1623031483">
    <w:abstractNumId w:val="14"/>
  </w:num>
  <w:num w:numId="53" w16cid:durableId="573205955">
    <w:abstractNumId w:val="46"/>
  </w:num>
  <w:num w:numId="54" w16cid:durableId="396169374">
    <w:abstractNumId w:val="45"/>
  </w:num>
  <w:num w:numId="55" w16cid:durableId="827786615">
    <w:abstractNumId w:val="26"/>
  </w:num>
  <w:num w:numId="56" w16cid:durableId="12911330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12CA1"/>
    <w:rsid w:val="0005575C"/>
    <w:rsid w:val="00064366"/>
    <w:rsid w:val="000A61E2"/>
    <w:rsid w:val="000B1FCA"/>
    <w:rsid w:val="00100D1B"/>
    <w:rsid w:val="0010269B"/>
    <w:rsid w:val="00105D7A"/>
    <w:rsid w:val="00161E97"/>
    <w:rsid w:val="00217F07"/>
    <w:rsid w:val="00221DDA"/>
    <w:rsid w:val="00240B2B"/>
    <w:rsid w:val="00274E83"/>
    <w:rsid w:val="00295DD7"/>
    <w:rsid w:val="002A0A35"/>
    <w:rsid w:val="002C40B5"/>
    <w:rsid w:val="00303D0D"/>
    <w:rsid w:val="00305E69"/>
    <w:rsid w:val="0033171D"/>
    <w:rsid w:val="00345B17"/>
    <w:rsid w:val="00351AA4"/>
    <w:rsid w:val="003E6BE9"/>
    <w:rsid w:val="003E6CAE"/>
    <w:rsid w:val="003F3C7A"/>
    <w:rsid w:val="00406414"/>
    <w:rsid w:val="00421A96"/>
    <w:rsid w:val="00442770"/>
    <w:rsid w:val="0048474F"/>
    <w:rsid w:val="004A77CE"/>
    <w:rsid w:val="004B0F28"/>
    <w:rsid w:val="004D59AC"/>
    <w:rsid w:val="004E2A44"/>
    <w:rsid w:val="005048E3"/>
    <w:rsid w:val="0051259A"/>
    <w:rsid w:val="005534D2"/>
    <w:rsid w:val="0055445B"/>
    <w:rsid w:val="00574F33"/>
    <w:rsid w:val="00585DC2"/>
    <w:rsid w:val="00590F27"/>
    <w:rsid w:val="005A0317"/>
    <w:rsid w:val="005A7DDC"/>
    <w:rsid w:val="005C2E43"/>
    <w:rsid w:val="005E1E11"/>
    <w:rsid w:val="005E263F"/>
    <w:rsid w:val="005E55B1"/>
    <w:rsid w:val="006741D9"/>
    <w:rsid w:val="006C2D4F"/>
    <w:rsid w:val="006D67CD"/>
    <w:rsid w:val="006E713D"/>
    <w:rsid w:val="006F32F3"/>
    <w:rsid w:val="007243D1"/>
    <w:rsid w:val="0079671E"/>
    <w:rsid w:val="008035A5"/>
    <w:rsid w:val="00813A0B"/>
    <w:rsid w:val="00817177"/>
    <w:rsid w:val="00826004"/>
    <w:rsid w:val="008467E5"/>
    <w:rsid w:val="00894145"/>
    <w:rsid w:val="008948D2"/>
    <w:rsid w:val="00897502"/>
    <w:rsid w:val="008B0818"/>
    <w:rsid w:val="008D5EF4"/>
    <w:rsid w:val="008F2908"/>
    <w:rsid w:val="009069B9"/>
    <w:rsid w:val="00921FEC"/>
    <w:rsid w:val="0093485B"/>
    <w:rsid w:val="009413B3"/>
    <w:rsid w:val="0098013A"/>
    <w:rsid w:val="009C709F"/>
    <w:rsid w:val="009D376C"/>
    <w:rsid w:val="009E1611"/>
    <w:rsid w:val="00A27066"/>
    <w:rsid w:val="00A30128"/>
    <w:rsid w:val="00AD0DA9"/>
    <w:rsid w:val="00AD1B8B"/>
    <w:rsid w:val="00AD25FC"/>
    <w:rsid w:val="00AE3111"/>
    <w:rsid w:val="00AF2113"/>
    <w:rsid w:val="00AF49A6"/>
    <w:rsid w:val="00B217C5"/>
    <w:rsid w:val="00B2336E"/>
    <w:rsid w:val="00B5417C"/>
    <w:rsid w:val="00B74364"/>
    <w:rsid w:val="00B77F25"/>
    <w:rsid w:val="00B978CB"/>
    <w:rsid w:val="00BC09EB"/>
    <w:rsid w:val="00C00D8F"/>
    <w:rsid w:val="00C05FF7"/>
    <w:rsid w:val="00C218E1"/>
    <w:rsid w:val="00C21A45"/>
    <w:rsid w:val="00C2327D"/>
    <w:rsid w:val="00C42849"/>
    <w:rsid w:val="00C807FD"/>
    <w:rsid w:val="00CD2550"/>
    <w:rsid w:val="00CE63F4"/>
    <w:rsid w:val="00CF119C"/>
    <w:rsid w:val="00D1505B"/>
    <w:rsid w:val="00D43ED8"/>
    <w:rsid w:val="00D712C9"/>
    <w:rsid w:val="00D73D3C"/>
    <w:rsid w:val="00DB19CE"/>
    <w:rsid w:val="00E15AE4"/>
    <w:rsid w:val="00E34457"/>
    <w:rsid w:val="00E357C8"/>
    <w:rsid w:val="00E40BD3"/>
    <w:rsid w:val="00E61693"/>
    <w:rsid w:val="00E65404"/>
    <w:rsid w:val="00E82C59"/>
    <w:rsid w:val="00E83358"/>
    <w:rsid w:val="00E8686B"/>
    <w:rsid w:val="00E94049"/>
    <w:rsid w:val="00EB290D"/>
    <w:rsid w:val="00ED667A"/>
    <w:rsid w:val="00EF5B0E"/>
    <w:rsid w:val="00F07F4E"/>
    <w:rsid w:val="00F2750D"/>
    <w:rsid w:val="00F412F3"/>
    <w:rsid w:val="00F9766F"/>
    <w:rsid w:val="00FA71FC"/>
    <w:rsid w:val="00FB1075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6E557-995A-4F9A-A2F7-D0391CC55B14}"/>
</file>

<file path=customXml/itemProps2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4.xml><?xml version="1.0" encoding="utf-8"?>
<ds:datastoreItem xmlns:ds="http://schemas.openxmlformats.org/officeDocument/2006/customXml" ds:itemID="{93AED24B-DFDF-4608-B248-C9910E14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11</cp:revision>
  <dcterms:created xsi:type="dcterms:W3CDTF">2023-08-23T15:10:00Z</dcterms:created>
  <dcterms:modified xsi:type="dcterms:W3CDTF">2023-08-23T15:47:00Z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